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3C54" w14:textId="77777777" w:rsidR="00DB279D" w:rsidRDefault="00DB279D" w:rsidP="00F110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147610D3" w14:textId="77777777" w:rsidR="00F1107F" w:rsidRPr="00F1107F" w:rsidRDefault="00F1107F" w:rsidP="00F110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1107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Les restaurants de l’INSA de Lyon ouvrent leurs portes aux étudiants du campus de la Doua </w:t>
      </w:r>
      <w:r w:rsidR="001D7D7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</w:t>
      </w:r>
      <w:r w:rsidR="009E0D8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endant la fermeture du restaurant du Crous </w:t>
      </w:r>
      <w:proofErr w:type="spellStart"/>
      <w:r w:rsidR="009E0D8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Puvis</w:t>
      </w:r>
      <w:proofErr w:type="spellEnd"/>
      <w:r w:rsidR="009E0D8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de Chavanne</w:t>
      </w:r>
      <w:r w:rsidR="00BE4DF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</w:t>
      </w:r>
      <w:r w:rsidR="009E0D8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</w:p>
    <w:p w14:paraId="10702BDF" w14:textId="77777777" w:rsidR="00F1107F" w:rsidRPr="00F1107F" w:rsidRDefault="00F1107F" w:rsidP="00F11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10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Étudiants du campus de la Doua, vous cherchez une solution de restauration </w:t>
      </w:r>
      <w:r w:rsidRPr="00F110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variée, équilibrée et cuisinée sur place</w:t>
      </w:r>
      <w:r w:rsidRPr="00F110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? Les restaurants de l’INSA de Lyon sont heureux de vous accueillir !</w:t>
      </w:r>
    </w:p>
    <w:p w14:paraId="3A4FCCD9" w14:textId="77777777" w:rsidR="00F1107F" w:rsidRPr="00F1107F" w:rsidRDefault="00F1107F" w:rsidP="00F110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1107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Restauration du midi</w:t>
      </w:r>
      <w:r w:rsidR="0014700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 : </w:t>
      </w:r>
      <w:r w:rsidRPr="00F1107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Restaurants Galilée</w:t>
      </w:r>
      <w:r w:rsidR="00084E7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: RI et Prévert</w:t>
      </w:r>
    </w:p>
    <w:p w14:paraId="22727B93" w14:textId="77777777" w:rsidR="00084E7A" w:rsidRDefault="00F1107F" w:rsidP="00084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10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vous accueillons du </w:t>
      </w:r>
      <w:r w:rsidRPr="00F110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lundi au vendredi de 11h30 à 13h30</w:t>
      </w:r>
      <w:r w:rsidRPr="00F110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84E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</w:t>
      </w:r>
      <w:r w:rsidRPr="00F110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 Bâtiment Galilée</w:t>
      </w:r>
    </w:p>
    <w:p w14:paraId="1CFB689B" w14:textId="77777777" w:rsidR="00F1107F" w:rsidRPr="00084E7A" w:rsidRDefault="00F1107F" w:rsidP="00F110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4E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Chaque jour, profitez d’une </w:t>
      </w:r>
      <w:r w:rsidRPr="00084E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formule complète et gourmande</w:t>
      </w:r>
      <w:r w:rsidRPr="00084E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9E0D80" w:rsidRPr="00084E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6€20 </w:t>
      </w:r>
      <w:r w:rsidRPr="00084E7A">
        <w:rPr>
          <w:rFonts w:ascii="Times New Roman" w:eastAsia="Times New Roman" w:hAnsi="Times New Roman" w:cs="Times New Roman"/>
          <w:sz w:val="24"/>
          <w:szCs w:val="24"/>
          <w:lang w:eastAsia="fr-FR"/>
        </w:rPr>
        <w:t>comprenant :</w:t>
      </w:r>
      <w:r w:rsidRPr="00084E7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84E7A">
        <w:rPr>
          <w:rFonts w:ascii="Segoe UI Emoji" w:eastAsia="Times New Roman" w:hAnsi="Segoe UI Emoji" w:cs="Segoe UI Emoji"/>
          <w:sz w:val="24"/>
          <w:szCs w:val="24"/>
          <w:lang w:eastAsia="fr-FR"/>
        </w:rPr>
        <w:t>✅</w:t>
      </w:r>
      <w:r w:rsidRPr="00084E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 entrée</w:t>
      </w:r>
      <w:r w:rsidRPr="00084E7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84E7A">
        <w:rPr>
          <w:rFonts w:ascii="Segoe UI Emoji" w:eastAsia="Times New Roman" w:hAnsi="Segoe UI Emoji" w:cs="Segoe UI Emoji"/>
          <w:sz w:val="24"/>
          <w:szCs w:val="24"/>
          <w:lang w:eastAsia="fr-FR"/>
        </w:rPr>
        <w:t>✅</w:t>
      </w:r>
      <w:r w:rsidRPr="00084E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 plat garni au choix (</w:t>
      </w:r>
      <w:r w:rsidRPr="00084E7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viande, poisson ou végétarien</w:t>
      </w:r>
      <w:r w:rsidRPr="00084E7A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Pr="00084E7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84E7A">
        <w:rPr>
          <w:rFonts w:ascii="Segoe UI Emoji" w:eastAsia="Times New Roman" w:hAnsi="Segoe UI Emoji" w:cs="Segoe UI Emoji"/>
          <w:sz w:val="24"/>
          <w:szCs w:val="24"/>
          <w:lang w:eastAsia="fr-FR"/>
        </w:rPr>
        <w:t>✅</w:t>
      </w:r>
      <w:r w:rsidRPr="00084E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 dessert</w:t>
      </w:r>
      <w:r w:rsidR="00084E7A" w:rsidRPr="00084E7A">
        <w:rPr>
          <w:rFonts w:ascii="Times New Roman" w:eastAsia="Times New Roman" w:hAnsi="Times New Roman" w:cs="Times New Roman"/>
          <w:sz w:val="24"/>
          <w:szCs w:val="24"/>
          <w:lang w:eastAsia="fr-FR"/>
        </w:rPr>
        <w:t>/ laitage</w:t>
      </w:r>
      <w:r w:rsidRPr="00084E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choix</w:t>
      </w:r>
      <w:r w:rsidRPr="00084E7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84E7A">
        <w:rPr>
          <w:rFonts w:ascii="Segoe UI Emoji" w:eastAsia="Times New Roman" w:hAnsi="Segoe UI Emoji" w:cs="Segoe UI Emoji"/>
          <w:sz w:val="24"/>
          <w:szCs w:val="24"/>
          <w:lang w:eastAsia="fr-FR"/>
        </w:rPr>
        <w:t>✅</w:t>
      </w:r>
      <w:r w:rsidRPr="00084E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Pain inclus</w:t>
      </w:r>
    </w:p>
    <w:p w14:paraId="73E8D09B" w14:textId="77777777" w:rsidR="00F1107F" w:rsidRPr="00F1107F" w:rsidRDefault="00F1107F" w:rsidP="00F11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10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Tous nos plats sont </w:t>
      </w:r>
      <w:r w:rsidRPr="00F110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cuisinés sur place par nos équipes</w:t>
      </w:r>
      <w:r w:rsidRPr="00F1107F">
        <w:rPr>
          <w:rFonts w:ascii="Times New Roman" w:eastAsia="Times New Roman" w:hAnsi="Times New Roman" w:cs="Times New Roman"/>
          <w:sz w:val="24"/>
          <w:szCs w:val="24"/>
          <w:lang w:eastAsia="fr-FR"/>
        </w:rPr>
        <w:t>, avec des produits sélectionnés pour vous garantir qualité, variété et saveurs.</w:t>
      </w:r>
    </w:p>
    <w:p w14:paraId="4597C365" w14:textId="77777777" w:rsidR="00F1107F" w:rsidRPr="00F1107F" w:rsidRDefault="00F1107F" w:rsidP="00F110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1107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Offre snack – Restaurant Prévert</w:t>
      </w:r>
    </w:p>
    <w:p w14:paraId="6A2FC18C" w14:textId="77777777" w:rsidR="00F1107F" w:rsidRPr="00F1107F" w:rsidRDefault="00F1107F" w:rsidP="00F11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10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une pause rapide et savoureuse, le </w:t>
      </w:r>
      <w:r w:rsidRPr="00F110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restaurant Prévert</w:t>
      </w:r>
      <w:r w:rsidRPr="00F110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vous accueille de </w:t>
      </w:r>
      <w:r w:rsidRPr="00F110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10h00 à 16h45</w:t>
      </w:r>
      <w:r w:rsidRPr="00F110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une restauration type </w:t>
      </w:r>
      <w:r w:rsidR="009E0D80" w:rsidRPr="00F1107F">
        <w:rPr>
          <w:rFonts w:ascii="Times New Roman" w:eastAsia="Times New Roman" w:hAnsi="Times New Roman" w:cs="Times New Roman"/>
          <w:sz w:val="24"/>
          <w:szCs w:val="24"/>
          <w:lang w:eastAsia="fr-FR"/>
        </w:rPr>
        <w:t>snack :</w:t>
      </w:r>
      <w:r w:rsidR="009E0D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Prix au composant</w:t>
      </w:r>
    </w:p>
    <w:p w14:paraId="4520F91E" w14:textId="77777777" w:rsidR="00F1107F" w:rsidRPr="00F1107F" w:rsidRDefault="00F1107F" w:rsidP="00F110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107F">
        <w:rPr>
          <w:rFonts w:ascii="Times New Roman" w:eastAsia="Times New Roman" w:hAnsi="Times New Roman" w:cs="Times New Roman"/>
          <w:sz w:val="24"/>
          <w:szCs w:val="24"/>
          <w:lang w:eastAsia="fr-FR"/>
        </w:rPr>
        <w:t>Sandwichs</w:t>
      </w:r>
      <w:r w:rsidR="009E0D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maison</w:t>
      </w:r>
      <w:r w:rsidRPr="00F110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variés</w:t>
      </w:r>
      <w:r w:rsidR="001D7D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partir de 3,80€</w:t>
      </w:r>
    </w:p>
    <w:p w14:paraId="1D01C4E6" w14:textId="77777777" w:rsidR="00F1107F" w:rsidRPr="00F1107F" w:rsidRDefault="00F1107F" w:rsidP="00F110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107F">
        <w:rPr>
          <w:rFonts w:ascii="Times New Roman" w:eastAsia="Times New Roman" w:hAnsi="Times New Roman" w:cs="Times New Roman"/>
          <w:sz w:val="24"/>
          <w:szCs w:val="24"/>
          <w:lang w:eastAsia="fr-FR"/>
        </w:rPr>
        <w:t>Salades fraîches</w:t>
      </w:r>
      <w:r w:rsidR="009E0D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cuisinées sur place</w:t>
      </w:r>
      <w:r w:rsidR="001D7D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partir de 3,80€</w:t>
      </w:r>
    </w:p>
    <w:p w14:paraId="67EB6C97" w14:textId="77777777" w:rsidR="00F1107F" w:rsidRDefault="00F1107F" w:rsidP="00F110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107F">
        <w:rPr>
          <w:rFonts w:ascii="Times New Roman" w:eastAsia="Times New Roman" w:hAnsi="Times New Roman" w:cs="Times New Roman"/>
          <w:sz w:val="24"/>
          <w:szCs w:val="24"/>
          <w:lang w:eastAsia="fr-FR"/>
        </w:rPr>
        <w:t>Burgers maison</w:t>
      </w:r>
      <w:r w:rsidR="001D7D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formule avec </w:t>
      </w:r>
      <w:r w:rsidR="00477E5A">
        <w:rPr>
          <w:rFonts w:ascii="Times New Roman" w:eastAsia="Times New Roman" w:hAnsi="Times New Roman" w:cs="Times New Roman"/>
          <w:sz w:val="24"/>
          <w:szCs w:val="24"/>
          <w:lang w:eastAsia="fr-FR"/>
        </w:rPr>
        <w:t>frites</w:t>
      </w:r>
      <w:r w:rsidR="001D7D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boisson à 7.90€</w:t>
      </w:r>
    </w:p>
    <w:p w14:paraId="4DB1D02B" w14:textId="77777777" w:rsidR="00477E5A" w:rsidRDefault="00477E5A" w:rsidP="00F110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Frites 1.65€</w:t>
      </w:r>
    </w:p>
    <w:p w14:paraId="398BF05E" w14:textId="77777777" w:rsidR="00477E5A" w:rsidRPr="00F1107F" w:rsidRDefault="00477E5A" w:rsidP="00F110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Cookie, Brownie, muffin 2.05€</w:t>
      </w:r>
    </w:p>
    <w:p w14:paraId="48910B75" w14:textId="77777777" w:rsidR="00F1107F" w:rsidRDefault="00F1107F" w:rsidP="00F11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107F">
        <w:rPr>
          <w:rFonts w:ascii="Times New Roman" w:eastAsia="Times New Roman" w:hAnsi="Times New Roman" w:cs="Times New Roman"/>
          <w:sz w:val="24"/>
          <w:szCs w:val="24"/>
          <w:lang w:eastAsia="fr-FR"/>
        </w:rPr>
        <w:t>Une alternative idéale pour manger vite… et bien !</w:t>
      </w:r>
    </w:p>
    <w:p w14:paraId="7F716204" w14:textId="77777777" w:rsidR="00DB279D" w:rsidRDefault="001D7D7E" w:rsidP="00F1107F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Attention </w:t>
      </w:r>
      <w:r>
        <w:t>Tout paiement par carte bancaire effectué sans compte étudiant est soumis à une TVA de 10 %</w:t>
      </w:r>
    </w:p>
    <w:p w14:paraId="3BCA1D7A" w14:textId="77777777" w:rsidR="00084E7A" w:rsidRPr="00DB279D" w:rsidRDefault="00084E7A" w:rsidP="00DB279D">
      <w:pPr>
        <w:spacing w:before="100" w:beforeAutospacing="1" w:after="100" w:afterAutospacing="1" w:line="240" w:lineRule="auto"/>
      </w:pPr>
      <w:r w:rsidRPr="00477E5A">
        <w:rPr>
          <w:rStyle w:val="lev"/>
          <w:sz w:val="24"/>
        </w:rPr>
        <w:t>Au Prévert, nous utilisons des contenants respectueux du développement durable.</w:t>
      </w:r>
      <w:r w:rsidRPr="00477E5A">
        <w:rPr>
          <w:sz w:val="24"/>
        </w:rPr>
        <w:br/>
        <w:t xml:space="preserve">Ces contenants sont consignés lors de la vente, et le retour de la consigne ainsi que le remboursement se font automatiquement lorsque vous les déposez dans les </w:t>
      </w:r>
      <w:proofErr w:type="spellStart"/>
      <w:r w:rsidRPr="00477E5A">
        <w:rPr>
          <w:sz w:val="24"/>
        </w:rPr>
        <w:t>déconsigneurs</w:t>
      </w:r>
      <w:proofErr w:type="spellEnd"/>
      <w:r w:rsidRPr="00477E5A">
        <w:rPr>
          <w:sz w:val="24"/>
        </w:rPr>
        <w:t xml:space="preserve"> </w:t>
      </w:r>
      <w:proofErr w:type="spellStart"/>
      <w:r w:rsidRPr="00477E5A">
        <w:rPr>
          <w:rStyle w:val="lev"/>
          <w:sz w:val="24"/>
        </w:rPr>
        <w:t>NoWW</w:t>
      </w:r>
      <w:proofErr w:type="spellEnd"/>
      <w:r w:rsidRPr="00477E5A">
        <w:rPr>
          <w:sz w:val="24"/>
        </w:rPr>
        <w:t>.</w:t>
      </w:r>
      <w:r w:rsidRPr="00477E5A">
        <w:rPr>
          <w:sz w:val="24"/>
        </w:rPr>
        <w:br/>
        <w:t>Pour cela, il vous suffira de présenter votre badge, de scanner le QR code de la boîte, puis de la déposer dans le collecteur prévu à cet effet.</w:t>
      </w:r>
      <w:r w:rsidRPr="00477E5A">
        <w:rPr>
          <w:sz w:val="24"/>
        </w:rPr>
        <w:br/>
        <w:t>Deux collecteurs sont disponibles :</w:t>
      </w:r>
      <w:r w:rsidRPr="00477E5A">
        <w:rPr>
          <w:sz w:val="24"/>
        </w:rPr>
        <w:br/>
        <w:t>– un dans le hall du bâtiment Galilée</w:t>
      </w:r>
      <w:r w:rsidRPr="00477E5A">
        <w:rPr>
          <w:sz w:val="24"/>
        </w:rPr>
        <w:br/>
        <w:t>– un dans la zone de dépôt des plateaux du Prévert</w:t>
      </w:r>
      <w:r>
        <w:t>.</w:t>
      </w:r>
    </w:p>
    <w:p w14:paraId="53D9AC0F" w14:textId="77777777" w:rsidR="00F1107F" w:rsidRPr="00F1107F" w:rsidRDefault="003D01A4" w:rsidP="00F11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 w14:anchorId="65EBDDC4">
          <v:rect id="_x0000_i1025" style="width:0;height:1.5pt" o:hralign="center" o:hrstd="t" o:hr="t" fillcolor="#a0a0a0" stroked="f"/>
        </w:pict>
      </w:r>
    </w:p>
    <w:p w14:paraId="60AA9403" w14:textId="77777777" w:rsidR="00F1107F" w:rsidRPr="00F1107F" w:rsidRDefault="00F1107F" w:rsidP="00F1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1107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Information importante – Inscription obligatoire</w:t>
      </w:r>
    </w:p>
    <w:p w14:paraId="0AFD2BC2" w14:textId="46431B77" w:rsidR="00F1107F" w:rsidRPr="00F1107F" w:rsidRDefault="00F1107F" w:rsidP="00F1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10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accéder aux restaurants de l’INSA, il est </w:t>
      </w:r>
      <w:r w:rsidRPr="00F110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impératif de vous présenter </w:t>
      </w:r>
      <w:r w:rsidR="003D01A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au bâtiment Galilée (espace administratif) à </w:t>
      </w:r>
      <w:r w:rsidRPr="00F110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l’accueil des restaurants</w:t>
      </w:r>
      <w:r w:rsidRPr="00F110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afin de créer votre compte sur notre logiciel de caisse.</w:t>
      </w:r>
    </w:p>
    <w:p w14:paraId="2D845DD6" w14:textId="77777777" w:rsidR="00F1107F" w:rsidRPr="00F1107F" w:rsidRDefault="00F1107F" w:rsidP="00F1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1107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Rechargement de votre badge après inscription</w:t>
      </w:r>
    </w:p>
    <w:p w14:paraId="4A10A299" w14:textId="77777777" w:rsidR="00F1107F" w:rsidRDefault="00F1107F" w:rsidP="00F1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107F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fois votre compte créé, vous pouvez recharger votre badge de plusieurs façons :</w:t>
      </w:r>
    </w:p>
    <w:p w14:paraId="7B3AA8D6" w14:textId="77777777" w:rsidR="00F14E79" w:rsidRPr="00F14E79" w:rsidRDefault="00F14E79" w:rsidP="00F1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27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 l’accueil des restaurants</w:t>
      </w:r>
      <w:r w:rsidRPr="00F14E79">
        <w:rPr>
          <w:rFonts w:ascii="Times New Roman" w:eastAsia="Times New Roman" w:hAnsi="Times New Roman" w:cs="Times New Roman"/>
          <w:sz w:val="24"/>
          <w:szCs w:val="24"/>
          <w:lang w:eastAsia="fr-FR"/>
        </w:rPr>
        <w:t> : paiement par chèque, espèces ou carte bancaire</w:t>
      </w:r>
    </w:p>
    <w:p w14:paraId="146C111B" w14:textId="77777777" w:rsidR="00F14E79" w:rsidRDefault="00F14E79" w:rsidP="00F1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27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Sur la borne de rechargement dans le hall du Galilée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 Carte Bancaire uniquement</w:t>
      </w:r>
    </w:p>
    <w:p w14:paraId="10D8F9ED" w14:textId="77777777" w:rsidR="00F14E79" w:rsidRDefault="00F14E79" w:rsidP="00F1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27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En ligne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Via la plateforme sécurisée POP&amp;PAY : Carte Bancaire uniquement </w:t>
      </w:r>
    </w:p>
    <w:p w14:paraId="6EF8A6A7" w14:textId="77777777" w:rsidR="00F14E79" w:rsidRPr="00F1107F" w:rsidRDefault="00F14E79" w:rsidP="00F1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41E3F4A" w14:textId="77777777" w:rsidR="00AA6939" w:rsidRDefault="00AA6939" w:rsidP="00F14E79">
      <w:pPr>
        <w:jc w:val="center"/>
      </w:pPr>
    </w:p>
    <w:p w14:paraId="276EE602" w14:textId="77777777" w:rsidR="00F14E79" w:rsidRDefault="00F14E79" w:rsidP="00F14E79">
      <w:pPr>
        <w:jc w:val="center"/>
      </w:pPr>
    </w:p>
    <w:p w14:paraId="647A9252" w14:textId="77777777" w:rsidR="00F14E79" w:rsidRDefault="00F14E79" w:rsidP="00F14E79">
      <w:pPr>
        <w:jc w:val="center"/>
      </w:pPr>
    </w:p>
    <w:p w14:paraId="4D4C4B73" w14:textId="77777777" w:rsidR="00F14E79" w:rsidRDefault="00F14E79" w:rsidP="00F14E79">
      <w:pPr>
        <w:jc w:val="center"/>
      </w:pPr>
    </w:p>
    <w:p w14:paraId="02F757B1" w14:textId="77777777" w:rsidR="00F14E79" w:rsidRDefault="00F14E79" w:rsidP="00F14E79">
      <w:pPr>
        <w:jc w:val="center"/>
      </w:pPr>
    </w:p>
    <w:sectPr w:rsidR="00F14E79" w:rsidSect="00DB279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D880" w14:textId="77777777" w:rsidR="00BE0537" w:rsidRDefault="00BE0537" w:rsidP="00DB279D">
      <w:pPr>
        <w:spacing w:after="0" w:line="240" w:lineRule="auto"/>
      </w:pPr>
      <w:r>
        <w:separator/>
      </w:r>
    </w:p>
  </w:endnote>
  <w:endnote w:type="continuationSeparator" w:id="0">
    <w:p w14:paraId="1A80A4BD" w14:textId="77777777" w:rsidR="00BE0537" w:rsidRDefault="00BE0537" w:rsidP="00DB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4201" w14:textId="77777777" w:rsidR="00BE0537" w:rsidRDefault="00BE0537" w:rsidP="00DB279D">
      <w:pPr>
        <w:spacing w:after="0" w:line="240" w:lineRule="auto"/>
      </w:pPr>
      <w:r>
        <w:separator/>
      </w:r>
    </w:p>
  </w:footnote>
  <w:footnote w:type="continuationSeparator" w:id="0">
    <w:p w14:paraId="36AF06E0" w14:textId="77777777" w:rsidR="00BE0537" w:rsidRDefault="00BE0537" w:rsidP="00DB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F8E58" w14:textId="77777777" w:rsidR="00DB279D" w:rsidRDefault="00DB279D">
    <w:pPr>
      <w:pStyle w:val="En-tte"/>
    </w:pPr>
    <w:r>
      <w:rPr>
        <w:noProof/>
      </w:rPr>
      <w:drawing>
        <wp:inline distT="0" distB="0" distL="0" distR="0" wp14:anchorId="6914A077" wp14:editId="575CDDE8">
          <wp:extent cx="3264535" cy="1085850"/>
          <wp:effectExtent l="0" t="0" r="0" b="0"/>
          <wp:docPr id="1" name="Image 1" descr="https://gofast.insa-lyon.fr/alfresco/service/api/node/workspace/SpacesStore/c75e6665-9fc1-4f47-bf1e-ecb3799dc087/content?alf_ticket=TICKET_39d6bb000cc8b900bd7bc2b4cd58006c53e282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gofast.insa-lyon.fr/alfresco/service/api/node/workspace/SpacesStore/c75e6665-9fc1-4f47-bf1e-ecb3799dc087/content?alf_ticket=TICKET_39d6bb000cc8b900bd7bc2b4cd58006c53e282c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6622" cy="1166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2541"/>
    <w:multiLevelType w:val="multilevel"/>
    <w:tmpl w:val="B65C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309DA"/>
    <w:multiLevelType w:val="hybridMultilevel"/>
    <w:tmpl w:val="3D36A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95F5E"/>
    <w:multiLevelType w:val="hybridMultilevel"/>
    <w:tmpl w:val="D90C518C"/>
    <w:lvl w:ilvl="0" w:tplc="98406F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B08ED"/>
    <w:multiLevelType w:val="multilevel"/>
    <w:tmpl w:val="2002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8202F"/>
    <w:multiLevelType w:val="multilevel"/>
    <w:tmpl w:val="C77C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CE5555"/>
    <w:multiLevelType w:val="hybridMultilevel"/>
    <w:tmpl w:val="BFCA25FE"/>
    <w:lvl w:ilvl="0" w:tplc="02444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26ADC"/>
    <w:multiLevelType w:val="hybridMultilevel"/>
    <w:tmpl w:val="234C66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766017">
    <w:abstractNumId w:val="4"/>
  </w:num>
  <w:num w:numId="2" w16cid:durableId="1794518071">
    <w:abstractNumId w:val="0"/>
  </w:num>
  <w:num w:numId="3" w16cid:durableId="1434588775">
    <w:abstractNumId w:val="3"/>
  </w:num>
  <w:num w:numId="4" w16cid:durableId="1986811488">
    <w:abstractNumId w:val="1"/>
  </w:num>
  <w:num w:numId="5" w16cid:durableId="1124735550">
    <w:abstractNumId w:val="5"/>
  </w:num>
  <w:num w:numId="6" w16cid:durableId="367685375">
    <w:abstractNumId w:val="6"/>
  </w:num>
  <w:num w:numId="7" w16cid:durableId="740642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7F"/>
    <w:rsid w:val="00082F66"/>
    <w:rsid w:val="00084E7A"/>
    <w:rsid w:val="0014700A"/>
    <w:rsid w:val="001D7D7E"/>
    <w:rsid w:val="003D01A4"/>
    <w:rsid w:val="00477E5A"/>
    <w:rsid w:val="008644BA"/>
    <w:rsid w:val="00874ED0"/>
    <w:rsid w:val="009E0D80"/>
    <w:rsid w:val="00AA6939"/>
    <w:rsid w:val="00BE0537"/>
    <w:rsid w:val="00BE4DF5"/>
    <w:rsid w:val="00DB279D"/>
    <w:rsid w:val="00F1107F"/>
    <w:rsid w:val="00F14E79"/>
    <w:rsid w:val="00F5213C"/>
    <w:rsid w:val="00F9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E9CAA8"/>
  <w15:chartTrackingRefBased/>
  <w15:docId w15:val="{89CA0CDD-A892-4AC3-8F19-7713A7A3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84E7A"/>
    <w:rPr>
      <w:b/>
      <w:bCs/>
    </w:rPr>
  </w:style>
  <w:style w:type="paragraph" w:styleId="Paragraphedeliste">
    <w:name w:val="List Paragraph"/>
    <w:basedOn w:val="Normal"/>
    <w:uiPriority w:val="34"/>
    <w:qFormat/>
    <w:rsid w:val="00F14E7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279D"/>
  </w:style>
  <w:style w:type="paragraph" w:styleId="Pieddepage">
    <w:name w:val="footer"/>
    <w:basedOn w:val="Normal"/>
    <w:link w:val="PieddepageCar"/>
    <w:uiPriority w:val="99"/>
    <w:unhideWhenUsed/>
    <w:rsid w:val="00DB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2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Pellet</dc:creator>
  <cp:keywords/>
  <dc:description/>
  <cp:lastModifiedBy>MUINO Barbara</cp:lastModifiedBy>
  <cp:revision>2</cp:revision>
  <dcterms:created xsi:type="dcterms:W3CDTF">2025-12-18T13:58:00Z</dcterms:created>
  <dcterms:modified xsi:type="dcterms:W3CDTF">2025-12-18T13:58:00Z</dcterms:modified>
</cp:coreProperties>
</file>